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9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4644"/>
        <w:gridCol w:w="4645"/>
      </w:tblGrid>
      <w:tr w:rsidR="00151029" w14:paraId="4B836DB2" w14:textId="77777777" w:rsidTr="009B4DF4">
        <w:trPr>
          <w:trHeight w:val="567"/>
        </w:trPr>
        <w:tc>
          <w:tcPr>
            <w:tcW w:w="92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FCDF6D6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DOKUMENT ZA INTERNETSKO SAVJETOVANJE </w:t>
            </w:r>
          </w:p>
        </w:tc>
      </w:tr>
      <w:tr w:rsidR="00151029" w14:paraId="0C60247B" w14:textId="77777777" w:rsidTr="009B4DF4">
        <w:trPr>
          <w:trHeight w:val="555"/>
        </w:trPr>
        <w:tc>
          <w:tcPr>
            <w:tcW w:w="9289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D399643" w14:textId="77777777" w:rsidR="009B4DF4" w:rsidRDefault="009B4DF4" w:rsidP="009B4DF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45464362" w14:textId="77777777" w:rsidR="009B4DF4" w:rsidRDefault="009B4DF4" w:rsidP="009B4DF4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P R A V I L N I K</w:t>
            </w:r>
          </w:p>
          <w:p w14:paraId="3393E589" w14:textId="77777777" w:rsidR="009B4DF4" w:rsidRDefault="009B4DF4" w:rsidP="009B4DF4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O PROVEDBI POSTUPAKA JEDNOSTAVNE NABAVE</w:t>
            </w:r>
          </w:p>
          <w:p w14:paraId="26FE7F23" w14:textId="4E9C91D5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1029" w14:paraId="6BAAE048" w14:textId="77777777" w:rsidTr="009B4DF4">
        <w:trPr>
          <w:trHeight w:val="703"/>
        </w:trPr>
        <w:tc>
          <w:tcPr>
            <w:tcW w:w="46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F643017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Početak savjetovanja</w:t>
            </w:r>
          </w:p>
          <w:p w14:paraId="2195BF0B" w14:textId="6F227C79" w:rsidR="00151029" w:rsidRDefault="009B4DF4" w:rsidP="009B484B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1510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lipnja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46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8CED6ED" w14:textId="77777777" w:rsidR="00151029" w:rsidRDefault="00151029" w:rsidP="009B48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Završetak savjetovanja</w:t>
            </w:r>
          </w:p>
          <w:p w14:paraId="0217F1FB" w14:textId="06D874FC" w:rsidR="00151029" w:rsidRPr="009B4DF4" w:rsidRDefault="009B4DF4" w:rsidP="009B4DF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4F11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srpnja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C44B2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</w:tbl>
    <w:p w14:paraId="156B098C" w14:textId="77777777" w:rsidR="00151029" w:rsidRDefault="00151029" w:rsidP="001510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59ECBE" w14:textId="77777777" w:rsidR="00151029" w:rsidRDefault="00151029" w:rsidP="00151029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RAZLOG DONOŠENJA </w:t>
      </w:r>
    </w:p>
    <w:tbl>
      <w:tblPr>
        <w:tblW w:w="928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0A0" w:firstRow="1" w:lastRow="0" w:firstColumn="1" w:lastColumn="0" w:noHBand="0" w:noVBand="0"/>
      </w:tblPr>
      <w:tblGrid>
        <w:gridCol w:w="9288"/>
      </w:tblGrid>
      <w:tr w:rsidR="00151029" w14:paraId="6814DC4D" w14:textId="77777777" w:rsidTr="009B484B">
        <w:tc>
          <w:tcPr>
            <w:tcW w:w="92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2DC074C" w14:textId="7FE94D91" w:rsidR="00151029" w:rsidRDefault="00151029" w:rsidP="009B484B">
            <w:pPr>
              <w:spacing w:after="0" w:line="240" w:lineRule="auto"/>
              <w:jc w:val="both"/>
            </w:pPr>
            <w:r>
              <w:rPr>
                <w:rFonts w:ascii="Times-Roman" w:hAnsi="Times-Roman" w:cs="Times-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Temeljem</w:t>
            </w:r>
            <w:r w:rsidR="00940119">
              <w:rPr>
                <w:rFonts w:ascii="Times New Roman" w:hAnsi="Times New Roman" w:cs="Times New Roman"/>
                <w:sz w:val="24"/>
                <w:szCs w:val="24"/>
              </w:rPr>
              <w:t xml:space="preserve"> čl. 15. st.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4DF4" w:rsidRPr="009B4DF4">
              <w:rPr>
                <w:rFonts w:ascii="Times New Roman" w:hAnsi="Times New Roman" w:cs="Times New Roman"/>
                <w:sz w:val="24"/>
                <w:szCs w:val="24"/>
              </w:rPr>
              <w:t xml:space="preserve">Zakona o javnoj nabavi („Narodne novine“ br. 48/26)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članka 45. Statuta Općine Špišić Bukovica</w:t>
            </w:r>
            <w:r w:rsidR="009B4D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(Službeni vjesnik 02/21) Načelnik Općine Špišić Bukovica donosi </w:t>
            </w:r>
            <w:r w:rsidR="009B4DF4">
              <w:rPr>
                <w:rFonts w:ascii="Times New Roman" w:hAnsi="Times New Roman" w:cs="Times New Roman"/>
                <w:sz w:val="24"/>
                <w:szCs w:val="24"/>
              </w:rPr>
              <w:t>novi Pravilnik o provedbi postupka jednostavne nabave.</w:t>
            </w:r>
          </w:p>
          <w:p w14:paraId="1F21A071" w14:textId="1BD51588" w:rsidR="00151029" w:rsidRDefault="00151029" w:rsidP="009B4DF4">
            <w:pPr>
              <w:spacing w:after="0" w:line="240" w:lineRule="auto"/>
              <w:jc w:val="both"/>
            </w:pPr>
          </w:p>
        </w:tc>
      </w:tr>
    </w:tbl>
    <w:p w14:paraId="03545A3B" w14:textId="77777777" w:rsidR="00151029" w:rsidRDefault="00151029" w:rsidP="00151029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163E42" w14:textId="58885051" w:rsidR="00151029" w:rsidRDefault="00151029" w:rsidP="00151029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9B4DF4">
        <w:rPr>
          <w:rFonts w:ascii="Times New Roman" w:hAnsi="Times New Roman" w:cs="Times New Roman"/>
          <w:sz w:val="24"/>
          <w:szCs w:val="24"/>
        </w:rPr>
        <w:t>10</w:t>
      </w:r>
      <w:r w:rsidR="00C44B28">
        <w:rPr>
          <w:rFonts w:ascii="Times New Roman" w:hAnsi="Times New Roman" w:cs="Times New Roman"/>
          <w:sz w:val="24"/>
          <w:szCs w:val="24"/>
        </w:rPr>
        <w:t>.</w:t>
      </w:r>
      <w:r w:rsidR="004F1185">
        <w:rPr>
          <w:rFonts w:ascii="Times New Roman" w:hAnsi="Times New Roman" w:cs="Times New Roman"/>
          <w:sz w:val="24"/>
          <w:szCs w:val="24"/>
        </w:rPr>
        <w:t xml:space="preserve"> </w:t>
      </w:r>
      <w:r w:rsidR="009B4DF4">
        <w:rPr>
          <w:rFonts w:ascii="Times New Roman" w:hAnsi="Times New Roman" w:cs="Times New Roman"/>
          <w:sz w:val="24"/>
          <w:szCs w:val="24"/>
        </w:rPr>
        <w:t>srpnja</w:t>
      </w:r>
      <w:r w:rsidR="00C44B28">
        <w:rPr>
          <w:rFonts w:ascii="Times New Roman" w:hAnsi="Times New Roman" w:cs="Times New Roman"/>
          <w:sz w:val="24"/>
          <w:szCs w:val="24"/>
        </w:rPr>
        <w:t xml:space="preserve"> 202</w:t>
      </w:r>
      <w:r w:rsidR="009B4DF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 godine dostave svoje komentare </w:t>
      </w:r>
      <w:r w:rsidR="009B4DF4">
        <w:rPr>
          <w:rFonts w:ascii="Times New Roman" w:hAnsi="Times New Roman" w:cs="Times New Roman"/>
          <w:sz w:val="24"/>
          <w:szCs w:val="24"/>
        </w:rPr>
        <w:t xml:space="preserve">na novi Pravilnik o provedbi postupka jednostavne nabave </w:t>
      </w:r>
      <w:r>
        <w:rPr>
          <w:rFonts w:ascii="Times New Roman" w:hAnsi="Times New Roman" w:cs="Times New Roman"/>
          <w:sz w:val="24"/>
          <w:szCs w:val="24"/>
        </w:rPr>
        <w:t xml:space="preserve">za Općinu Špišić Bukovicu putem OBRASCA za savjetovanja na e-mail: </w:t>
      </w:r>
      <w:hyperlink r:id="rId7">
        <w:r>
          <w:rPr>
            <w:rStyle w:val="Internetskapoveznica"/>
          </w:rPr>
          <w:t>tajnik@spisicbukovica.hr</w:t>
        </w:r>
      </w:hyperlink>
    </w:p>
    <w:p w14:paraId="2E5F45FE" w14:textId="77777777" w:rsidR="00151029" w:rsidRDefault="00151029" w:rsidP="0015102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 završetku savjetovanja, svi pristigli komentari bit će javno dostupni na internetskoj stranici Općine Špišić Bukovica te priloženi uz prijedlog akta o kojem će raspravljati Općinsko vijeće Općine Špišić Bukovice. </w:t>
      </w:r>
    </w:p>
    <w:p w14:paraId="180CEDDA" w14:textId="77777777" w:rsidR="00151029" w:rsidRDefault="00151029" w:rsidP="00151029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Ukoliko ne želite da Vaš komentar bude javno objavljen, molimo Vas da to jasno istaknete pri dostavi obrasca.</w:t>
      </w:r>
    </w:p>
    <w:p w14:paraId="430D9019" w14:textId="31D5F48D" w:rsidR="00151029" w:rsidRDefault="00151029" w:rsidP="00151029">
      <w:pPr>
        <w:spacing w:after="0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>Zahvaljujemo na doprinosu u izradi što kvalitetnijeg</w:t>
      </w:r>
      <w:r w:rsidR="00F90A6D">
        <w:rPr>
          <w:rFonts w:ascii="Times New Roman" w:hAnsi="Times New Roman" w:cs="Times New Roman"/>
          <w:sz w:val="24"/>
          <w:szCs w:val="24"/>
        </w:rPr>
        <w:t xml:space="preserve"> Pravilnika o provedbi jednostavne nabave za Općinu Špišić Bukovica. </w:t>
      </w:r>
    </w:p>
    <w:p w14:paraId="3105DF67" w14:textId="77777777" w:rsidR="00DD5B04" w:rsidRDefault="00DD5B04"/>
    <w:sectPr w:rsidR="00DD5B04">
      <w:footerReference w:type="default" r:id="rId8"/>
      <w:pgSz w:w="11906" w:h="16838"/>
      <w:pgMar w:top="1417" w:right="1417" w:bottom="1417" w:left="1417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7D5BB" w14:textId="77777777" w:rsidR="00EB30D4" w:rsidRDefault="00EB30D4">
      <w:pPr>
        <w:spacing w:after="0" w:line="240" w:lineRule="auto"/>
      </w:pPr>
      <w:r>
        <w:separator/>
      </w:r>
    </w:p>
  </w:endnote>
  <w:endnote w:type="continuationSeparator" w:id="0">
    <w:p w14:paraId="64642203" w14:textId="77777777" w:rsidR="00EB30D4" w:rsidRDefault="00EB3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DE8FE" w14:textId="77777777" w:rsidR="004F1185" w:rsidRDefault="00C44B28">
    <w:pPr>
      <w:pStyle w:val="Podnoje"/>
      <w:jc w:val="right"/>
    </w:pP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7FC05746" w14:textId="77777777" w:rsidR="004F1185" w:rsidRDefault="004F118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025FA" w14:textId="77777777" w:rsidR="00EB30D4" w:rsidRDefault="00EB30D4">
      <w:pPr>
        <w:spacing w:after="0" w:line="240" w:lineRule="auto"/>
      </w:pPr>
      <w:r>
        <w:separator/>
      </w:r>
    </w:p>
  </w:footnote>
  <w:footnote w:type="continuationSeparator" w:id="0">
    <w:p w14:paraId="7904A8C6" w14:textId="77777777" w:rsidR="00EB30D4" w:rsidRDefault="00EB3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109B5"/>
    <w:multiLevelType w:val="multilevel"/>
    <w:tmpl w:val="3D74D3FE"/>
    <w:lvl w:ilvl="0">
      <w:start w:val="1"/>
      <w:numFmt w:val="bullet"/>
      <w:lvlText w:val="-"/>
      <w:lvlJc w:val="left"/>
      <w:pPr>
        <w:ind w:left="720" w:hanging="360"/>
      </w:pPr>
      <w:rPr>
        <w:rFonts w:ascii="Tahoma" w:hAnsi="Tahoma" w:cs="Tahoma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72285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029"/>
    <w:rsid w:val="000C43B3"/>
    <w:rsid w:val="00151029"/>
    <w:rsid w:val="004F1185"/>
    <w:rsid w:val="00506393"/>
    <w:rsid w:val="00695833"/>
    <w:rsid w:val="009220B8"/>
    <w:rsid w:val="00940119"/>
    <w:rsid w:val="009B4DF4"/>
    <w:rsid w:val="00C44B28"/>
    <w:rsid w:val="00C47C7C"/>
    <w:rsid w:val="00D1074D"/>
    <w:rsid w:val="00DD5B04"/>
    <w:rsid w:val="00EB30D4"/>
    <w:rsid w:val="00F41901"/>
    <w:rsid w:val="00F90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D654E"/>
  <w15:chartTrackingRefBased/>
  <w15:docId w15:val="{AFDAAADC-3F3F-4CC9-B918-F7F11D87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029"/>
    <w:pPr>
      <w:spacing w:after="200" w:line="276" w:lineRule="auto"/>
    </w:pPr>
    <w:rPr>
      <w:rFonts w:ascii="Calibri" w:eastAsia="Times New Roman" w:hAnsi="Calibri" w:cs="Calibri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rsid w:val="00151029"/>
    <w:rPr>
      <w:color w:val="0000FF"/>
      <w:u w:val="single"/>
    </w:rPr>
  </w:style>
  <w:style w:type="character" w:customStyle="1" w:styleId="PodnojeChar">
    <w:name w:val="Podnožje Char"/>
    <w:basedOn w:val="Zadanifontodlomka"/>
    <w:link w:val="Podnoje"/>
    <w:uiPriority w:val="99"/>
    <w:qFormat/>
    <w:rsid w:val="00151029"/>
  </w:style>
  <w:style w:type="paragraph" w:styleId="Podnoje">
    <w:name w:val="footer"/>
    <w:basedOn w:val="Normal"/>
    <w:link w:val="PodnojeChar"/>
    <w:uiPriority w:val="99"/>
    <w:rsid w:val="0015102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PodnojeChar1">
    <w:name w:val="Podnožje Char1"/>
    <w:basedOn w:val="Zadanifontodlomka"/>
    <w:uiPriority w:val="99"/>
    <w:semiHidden/>
    <w:rsid w:val="00151029"/>
    <w:rPr>
      <w:rFonts w:ascii="Calibri" w:eastAsia="Times New Roman" w:hAnsi="Calibri" w:cs="Calibri"/>
      <w:lang w:eastAsia="hr-HR"/>
    </w:rPr>
  </w:style>
  <w:style w:type="paragraph" w:styleId="Odlomakpopisa">
    <w:name w:val="List Paragraph"/>
    <w:basedOn w:val="Normal"/>
    <w:uiPriority w:val="99"/>
    <w:qFormat/>
    <w:rsid w:val="00151029"/>
    <w:pPr>
      <w:ind w:left="720"/>
      <w:contextualSpacing/>
    </w:pPr>
    <w:rPr>
      <w:lang w:eastAsia="en-US"/>
    </w:rPr>
  </w:style>
  <w:style w:type="paragraph" w:customStyle="1" w:styleId="Default">
    <w:name w:val="Default"/>
    <w:rsid w:val="009B4D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tajnik@spisicbukovica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Špišić Bukovica</dc:creator>
  <cp:keywords/>
  <dc:description/>
  <cp:lastModifiedBy>Općina Špišić Bukovica</cp:lastModifiedBy>
  <cp:revision>6</cp:revision>
  <dcterms:created xsi:type="dcterms:W3CDTF">2023-11-20T08:11:00Z</dcterms:created>
  <dcterms:modified xsi:type="dcterms:W3CDTF">2026-07-15T09:38:00Z</dcterms:modified>
</cp:coreProperties>
</file>